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117C7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IN1431r</w:t>
      </w:r>
      <w:bookmarkStart w:id="0" w:name="_GoBack"/>
      <w:bookmarkEnd w:id="0"/>
    </w:p>
    <w:p w:rsidR="00D74AEA" w:rsidRDefault="00117C7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117C72" w:rsidRPr="006622E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17C72">
        <w:rPr>
          <w:rFonts w:ascii="Arial" w:hAnsi="Arial" w:cs="Arial"/>
          <w:bCs/>
        </w:rPr>
        <w:t>Cyber Grand Challenge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6622EB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622EB">
        <w:rPr>
          <w:rFonts w:ascii="Arial" w:hAnsi="Arial" w:cs="Arial"/>
          <w:bCs/>
        </w:rPr>
        <w:t xml:space="preserve">An audience of 22,000 </w:t>
      </w:r>
      <w:r w:rsidR="006622EB" w:rsidRPr="006E5125">
        <w:rPr>
          <w:rFonts w:ascii="Arial" w:hAnsi="Arial" w:cs="Arial"/>
          <w:bCs/>
          <w:color w:val="FF0000"/>
        </w:rPr>
        <w:t xml:space="preserve">(twenty-two thousand) </w:t>
      </w:r>
      <w:r w:rsidR="006622EB">
        <w:rPr>
          <w:rFonts w:ascii="Arial" w:hAnsi="Arial" w:cs="Arial"/>
          <w:bCs/>
        </w:rPr>
        <w:t>watched as seven powerful, autonomous systems squared off in what was described as the world’s first all-machine hacking tournament.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622EB">
        <w:rPr>
          <w:rFonts w:ascii="Arial" w:hAnsi="Arial" w:cs="Arial"/>
          <w:bCs/>
          <w:color w:val="030005"/>
        </w:rPr>
        <w:t>Banking systems, e-commerce platforms, government databases,</w:t>
      </w:r>
      <w:r w:rsidR="006E5125">
        <w:rPr>
          <w:rFonts w:ascii="Arial" w:hAnsi="Arial" w:cs="Arial"/>
          <w:bCs/>
          <w:color w:val="030005"/>
        </w:rPr>
        <w:t xml:space="preserve"> even power grids</w:t>
      </w:r>
      <w:r w:rsidR="006622EB">
        <w:rPr>
          <w:rFonts w:ascii="Arial" w:hAnsi="Arial" w:cs="Arial"/>
          <w:bCs/>
          <w:color w:val="030005"/>
        </w:rPr>
        <w:t xml:space="preserve"> </w:t>
      </w:r>
      <w:r w:rsidR="006E5125">
        <w:rPr>
          <w:rFonts w:ascii="Arial" w:hAnsi="Arial" w:cs="Arial"/>
          <w:bCs/>
          <w:color w:val="030005"/>
        </w:rPr>
        <w:t xml:space="preserve">---- all </w:t>
      </w:r>
      <w:r w:rsidR="006622EB">
        <w:rPr>
          <w:rFonts w:ascii="Arial" w:hAnsi="Arial" w:cs="Arial"/>
          <w:bCs/>
          <w:color w:val="030005"/>
        </w:rPr>
        <w:t>need protection from cyb</w:t>
      </w:r>
      <w:r w:rsidR="006E5125">
        <w:rPr>
          <w:rFonts w:ascii="Arial" w:hAnsi="Arial" w:cs="Arial"/>
          <w:bCs/>
          <w:color w:val="030005"/>
        </w:rPr>
        <w:t>er</w:t>
      </w:r>
      <w:r w:rsidR="006622EB">
        <w:rPr>
          <w:rFonts w:ascii="Arial" w:hAnsi="Arial" w:cs="Arial"/>
          <w:bCs/>
          <w:color w:val="030005"/>
        </w:rPr>
        <w:t>attack.  But computer programs have grown so complex, some contai</w:t>
      </w:r>
      <w:r w:rsidR="006E5125">
        <w:rPr>
          <w:rFonts w:ascii="Arial" w:hAnsi="Arial" w:cs="Arial"/>
          <w:bCs/>
          <w:color w:val="030005"/>
        </w:rPr>
        <w:t xml:space="preserve">ning millions of lines of code, </w:t>
      </w:r>
      <w:r w:rsidR="006622EB">
        <w:rPr>
          <w:rFonts w:ascii="Arial" w:hAnsi="Arial" w:cs="Arial"/>
          <w:bCs/>
          <w:color w:val="030005"/>
        </w:rPr>
        <w:t>that defending them is difficult.</w:t>
      </w:r>
    </w:p>
    <w:p w:rsidR="006622EB" w:rsidRDefault="006622EB" w:rsidP="008101CB">
      <w:pPr>
        <w:pStyle w:val="Standard"/>
        <w:rPr>
          <w:rFonts w:ascii="Arial" w:hAnsi="Arial" w:cs="Arial"/>
          <w:bCs/>
          <w:color w:val="030005"/>
        </w:rPr>
      </w:pPr>
    </w:p>
    <w:p w:rsidR="006622EB" w:rsidRDefault="006622E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 one understands that better than Jack Davidson, a computer science professor at the University of </w:t>
      </w:r>
      <w:r w:rsidR="00DC0FB0">
        <w:rPr>
          <w:rFonts w:ascii="Arial" w:hAnsi="Arial" w:cs="Arial"/>
          <w:bCs/>
          <w:color w:val="030005"/>
        </w:rPr>
        <w:t>Virginia</w:t>
      </w:r>
      <w:r>
        <w:rPr>
          <w:rFonts w:ascii="Arial" w:hAnsi="Arial" w:cs="Arial"/>
          <w:bCs/>
          <w:color w:val="030005"/>
        </w:rPr>
        <w:t>.  Davidson, who teaches a course entitled, Defense Against the Dark Arts, trains a new generation of cyber warriors to use the power of technology for the good of humankind.</w:t>
      </w:r>
    </w:p>
    <w:p w:rsidR="006622EB" w:rsidRDefault="006622EB" w:rsidP="008101CB">
      <w:pPr>
        <w:pStyle w:val="Standard"/>
        <w:rPr>
          <w:rFonts w:ascii="Arial" w:hAnsi="Arial" w:cs="Arial"/>
          <w:bCs/>
          <w:color w:val="030005"/>
        </w:rPr>
      </w:pPr>
    </w:p>
    <w:p w:rsidR="006622EB" w:rsidRDefault="00DC0FB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Davidson was also a principal member of a team taking second place in the DARPA </w:t>
      </w:r>
      <w:r w:rsidRPr="006E5125">
        <w:rPr>
          <w:rFonts w:ascii="Arial" w:hAnsi="Arial" w:cs="Arial"/>
          <w:bCs/>
          <w:color w:val="FF0000"/>
        </w:rPr>
        <w:t xml:space="preserve">(pronounce dar-pah) </w:t>
      </w:r>
      <w:r>
        <w:rPr>
          <w:rFonts w:ascii="Arial" w:hAnsi="Arial" w:cs="Arial"/>
          <w:bCs/>
          <w:color w:val="030005"/>
        </w:rPr>
        <w:t xml:space="preserve">sponsored Cyber Grand Challenge this year.  The competition </w:t>
      </w:r>
      <w:r w:rsidR="006E5125">
        <w:rPr>
          <w:rFonts w:ascii="Arial" w:hAnsi="Arial" w:cs="Arial"/>
          <w:bCs/>
          <w:color w:val="030005"/>
        </w:rPr>
        <w:t>pushed the concept of</w:t>
      </w:r>
      <w:r>
        <w:rPr>
          <w:rFonts w:ascii="Arial" w:hAnsi="Arial" w:cs="Arial"/>
          <w:bCs/>
          <w:color w:val="030005"/>
        </w:rPr>
        <w:t xml:space="preserve"> using cyber reasoning systems to identify vulnerabilities and patch them at cyber speed – something impossible for humans to do alone.</w:t>
      </w:r>
    </w:p>
    <w:p w:rsidR="00DC0FB0" w:rsidRDefault="00DC0FB0" w:rsidP="008101CB">
      <w:pPr>
        <w:pStyle w:val="Standard"/>
        <w:rPr>
          <w:rFonts w:ascii="Arial" w:hAnsi="Arial" w:cs="Arial"/>
          <w:bCs/>
          <w:color w:val="030005"/>
        </w:rPr>
      </w:pPr>
    </w:p>
    <w:p w:rsidR="00DC0FB0" w:rsidRDefault="00DC0FB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Will systems like those showcased at the conference</w:t>
      </w:r>
      <w:r w:rsidR="006E5125">
        <w:rPr>
          <w:rFonts w:ascii="Arial" w:hAnsi="Arial" w:cs="Arial"/>
          <w:bCs/>
          <w:color w:val="030005"/>
        </w:rPr>
        <w:t xml:space="preserve"> prevent cyber</w:t>
      </w:r>
      <w:r>
        <w:rPr>
          <w:rFonts w:ascii="Arial" w:hAnsi="Arial" w:cs="Arial"/>
          <w:bCs/>
          <w:color w:val="030005"/>
        </w:rPr>
        <w:t>attacks?  No – but fighting fire with fire will make it harder for hackers to succeed.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BB2" w:rsidRDefault="00315BB2">
      <w:r>
        <w:separator/>
      </w:r>
    </w:p>
  </w:endnote>
  <w:endnote w:type="continuationSeparator" w:id="0">
    <w:p w:rsidR="00315BB2" w:rsidRDefault="0031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BB2" w:rsidRDefault="00315BB2">
      <w:r>
        <w:rPr>
          <w:color w:val="000000"/>
        </w:rPr>
        <w:separator/>
      </w:r>
    </w:p>
  </w:footnote>
  <w:footnote w:type="continuationSeparator" w:id="0">
    <w:p w:rsidR="00315BB2" w:rsidRDefault="00315B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17C72"/>
    <w:rsid w:val="001269C2"/>
    <w:rsid w:val="00153B3D"/>
    <w:rsid w:val="0023745F"/>
    <w:rsid w:val="0028091D"/>
    <w:rsid w:val="002C0A2F"/>
    <w:rsid w:val="002E4471"/>
    <w:rsid w:val="00315BB2"/>
    <w:rsid w:val="00402FAF"/>
    <w:rsid w:val="00423F8A"/>
    <w:rsid w:val="004A3847"/>
    <w:rsid w:val="00511DD1"/>
    <w:rsid w:val="0063506D"/>
    <w:rsid w:val="0065509B"/>
    <w:rsid w:val="006622EB"/>
    <w:rsid w:val="006D098B"/>
    <w:rsid w:val="006E5125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C0FB0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2017-01-27T17:33:00Z</dcterms:created>
  <dcterms:modified xsi:type="dcterms:W3CDTF">2017-01-27T17:33:00Z</dcterms:modified>
</cp:coreProperties>
</file>